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C136" w14:textId="379CD4BF" w:rsidR="00BA012B" w:rsidRPr="00F31E6F" w:rsidRDefault="006C15B2">
      <w:pPr>
        <w:rPr>
          <w:sz w:val="24"/>
          <w:szCs w:val="24"/>
        </w:rPr>
      </w:pPr>
      <w:r w:rsidRPr="00F31E6F">
        <w:rPr>
          <w:sz w:val="24"/>
          <w:szCs w:val="24"/>
          <w:highlight w:val="yellow"/>
        </w:rPr>
        <w:t>[USE YOUR OWN LETTERHEAD, INCLUDING LOGO]</w:t>
      </w:r>
    </w:p>
    <w:p w14:paraId="4AEA74C6" w14:textId="77777777" w:rsidR="00BA012B" w:rsidRPr="00F31E6F" w:rsidRDefault="00BA012B">
      <w:pPr>
        <w:rPr>
          <w:sz w:val="24"/>
          <w:szCs w:val="24"/>
        </w:rPr>
      </w:pPr>
    </w:p>
    <w:p w14:paraId="74D8E66F" w14:textId="1F8EAA12" w:rsidR="00656AEA" w:rsidRPr="00F31E6F" w:rsidRDefault="00BA012B" w:rsidP="001E0FDD">
      <w:pPr>
        <w:jc w:val="right"/>
        <w:rPr>
          <w:sz w:val="24"/>
          <w:szCs w:val="24"/>
        </w:rPr>
      </w:pPr>
      <w:r w:rsidRPr="00F31E6F">
        <w:rPr>
          <w:sz w:val="24"/>
          <w:szCs w:val="24"/>
        </w:rPr>
        <w:t>FOR IMMEDIATE RELEASE</w:t>
      </w:r>
    </w:p>
    <w:p w14:paraId="386DD58D" w14:textId="77777777" w:rsidR="00BA012B" w:rsidRPr="00F31E6F" w:rsidRDefault="00BA012B">
      <w:pPr>
        <w:rPr>
          <w:sz w:val="24"/>
          <w:szCs w:val="24"/>
        </w:rPr>
      </w:pPr>
    </w:p>
    <w:p w14:paraId="3F1F3BB9" w14:textId="70E9123E" w:rsidR="00BA012B" w:rsidRPr="00F31E6F" w:rsidRDefault="00BA012B">
      <w:pPr>
        <w:rPr>
          <w:sz w:val="24"/>
          <w:szCs w:val="24"/>
        </w:rPr>
      </w:pPr>
      <w:r w:rsidRPr="00F31E6F">
        <w:rPr>
          <w:sz w:val="24"/>
          <w:szCs w:val="24"/>
        </w:rPr>
        <w:t>Contact Information</w:t>
      </w:r>
    </w:p>
    <w:p w14:paraId="6D1AFC9B" w14:textId="70354A3E" w:rsidR="00BA012B" w:rsidRPr="00F31E6F" w:rsidRDefault="008C00D1">
      <w:pPr>
        <w:rPr>
          <w:sz w:val="24"/>
          <w:szCs w:val="24"/>
        </w:rPr>
      </w:pPr>
      <w:r w:rsidRPr="00F31E6F">
        <w:rPr>
          <w:sz w:val="24"/>
          <w:szCs w:val="24"/>
          <w:highlight w:val="yellow"/>
        </w:rPr>
        <w:t>[</w:t>
      </w:r>
      <w:r w:rsidR="006C15B2" w:rsidRPr="00F31E6F">
        <w:rPr>
          <w:sz w:val="24"/>
          <w:szCs w:val="24"/>
          <w:highlight w:val="yellow"/>
        </w:rPr>
        <w:t>INSERT ORGANIZATION NAME. INCLUDE SENIOR MEDICARE PATROL.]</w:t>
      </w:r>
      <w:r w:rsidR="006C15B2" w:rsidRPr="00F31E6F">
        <w:rPr>
          <w:sz w:val="24"/>
          <w:szCs w:val="24"/>
          <w:highlight w:val="yellow"/>
        </w:rPr>
        <w:br/>
        <w:t>[INSERT CONTACT NAME]</w:t>
      </w:r>
      <w:r w:rsidR="006C15B2" w:rsidRPr="00F31E6F">
        <w:rPr>
          <w:sz w:val="24"/>
          <w:szCs w:val="24"/>
          <w:highlight w:val="yellow"/>
        </w:rPr>
        <w:br/>
        <w:t>[INSERT PHONE NUMBER]</w:t>
      </w:r>
      <w:r w:rsidR="006C15B2" w:rsidRPr="00F31E6F">
        <w:rPr>
          <w:sz w:val="24"/>
          <w:szCs w:val="24"/>
          <w:highlight w:val="yellow"/>
        </w:rPr>
        <w:br/>
        <w:t>[INSERT EMAIL ADDRESS</w:t>
      </w:r>
      <w:r w:rsidRPr="00F31E6F">
        <w:rPr>
          <w:sz w:val="24"/>
          <w:szCs w:val="24"/>
          <w:highlight w:val="yellow"/>
        </w:rPr>
        <w:t>]</w:t>
      </w:r>
    </w:p>
    <w:p w14:paraId="4FF03173" w14:textId="4CA5F93F" w:rsidR="00BA012B" w:rsidRPr="00F31E6F" w:rsidRDefault="00BA012B">
      <w:pPr>
        <w:rPr>
          <w:sz w:val="24"/>
          <w:szCs w:val="24"/>
        </w:rPr>
      </w:pPr>
    </w:p>
    <w:p w14:paraId="6E74086A" w14:textId="78E35962" w:rsidR="000869A9" w:rsidRPr="00F31E6F" w:rsidRDefault="000869A9" w:rsidP="00F30112">
      <w:pPr>
        <w:spacing w:after="0"/>
        <w:jc w:val="center"/>
        <w:rPr>
          <w:b/>
          <w:sz w:val="24"/>
          <w:szCs w:val="24"/>
        </w:rPr>
      </w:pPr>
      <w:r>
        <w:rPr>
          <w:b/>
          <w:sz w:val="24"/>
          <w:szCs w:val="24"/>
        </w:rPr>
        <w:t>Medical Identity Theft Can Cost in Dollars Lost and Days Lived</w:t>
      </w:r>
    </w:p>
    <w:p w14:paraId="1657B204" w14:textId="13A194FB" w:rsidR="00BA012B" w:rsidRPr="00F31E6F" w:rsidRDefault="00BA012B" w:rsidP="001E0FDD">
      <w:pPr>
        <w:jc w:val="center"/>
        <w:rPr>
          <w:b/>
          <w:sz w:val="24"/>
          <w:szCs w:val="24"/>
        </w:rPr>
      </w:pPr>
    </w:p>
    <w:p w14:paraId="34A330B8" w14:textId="6560709A" w:rsidR="00C2441E" w:rsidRDefault="000869A9" w:rsidP="00F30112">
      <w:pPr>
        <w:rPr>
          <w:sz w:val="24"/>
          <w:szCs w:val="24"/>
        </w:rPr>
      </w:pPr>
      <w:r>
        <w:rPr>
          <w:sz w:val="24"/>
          <w:szCs w:val="24"/>
        </w:rPr>
        <w:t>Medical identity theft occurs when someone uses your personal information – such as your name and Medicare number – to bill for services or supplies you did not receive</w:t>
      </w:r>
      <w:r w:rsidR="00F84C45">
        <w:rPr>
          <w:sz w:val="24"/>
          <w:szCs w:val="24"/>
        </w:rPr>
        <w:t>.</w:t>
      </w:r>
      <w:r>
        <w:rPr>
          <w:sz w:val="24"/>
          <w:szCs w:val="24"/>
        </w:rPr>
        <w:t xml:space="preserve"> Fraudsters may sign you up for </w:t>
      </w:r>
      <w:r w:rsidR="0088434B">
        <w:rPr>
          <w:sz w:val="24"/>
          <w:szCs w:val="24"/>
        </w:rPr>
        <w:t xml:space="preserve">unneeded services </w:t>
      </w:r>
      <w:r>
        <w:rPr>
          <w:sz w:val="24"/>
          <w:szCs w:val="24"/>
        </w:rPr>
        <w:t xml:space="preserve">like hospice </w:t>
      </w:r>
      <w:r w:rsidR="0088434B">
        <w:rPr>
          <w:sz w:val="24"/>
          <w:szCs w:val="24"/>
        </w:rPr>
        <w:t>o</w:t>
      </w:r>
      <w:r w:rsidR="00B16CB5">
        <w:rPr>
          <w:sz w:val="24"/>
          <w:szCs w:val="24"/>
        </w:rPr>
        <w:t>r t</w:t>
      </w:r>
      <w:r w:rsidR="00382473">
        <w:rPr>
          <w:sz w:val="24"/>
          <w:szCs w:val="24"/>
        </w:rPr>
        <w:t>hey may bill Medicare for a wheelchair in your name, unbeknownst to you.</w:t>
      </w:r>
    </w:p>
    <w:p w14:paraId="0AF9D6D9" w14:textId="3A32BE8F" w:rsidR="000869A9" w:rsidRDefault="000869A9" w:rsidP="00F30112">
      <w:pPr>
        <w:rPr>
          <w:sz w:val="24"/>
          <w:szCs w:val="24"/>
        </w:rPr>
      </w:pPr>
      <w:r>
        <w:rPr>
          <w:sz w:val="24"/>
          <w:szCs w:val="24"/>
        </w:rPr>
        <w:t xml:space="preserve">“Accurate medical records are crucial to receiving proper medical care, and fraudsters will </w:t>
      </w:r>
      <w:r w:rsidR="00382473">
        <w:rPr>
          <w:sz w:val="24"/>
          <w:szCs w:val="24"/>
        </w:rPr>
        <w:t>stop at nothing for their own financial gain,</w:t>
      </w:r>
      <w:r>
        <w:rPr>
          <w:sz w:val="24"/>
          <w:szCs w:val="24"/>
        </w:rPr>
        <w:t xml:space="preserve">” said </w:t>
      </w:r>
      <w:r w:rsidRPr="00F31E6F">
        <w:rPr>
          <w:sz w:val="24"/>
          <w:szCs w:val="24"/>
          <w:highlight w:val="yellow"/>
        </w:rPr>
        <w:t>[INSERT SMP CONTACT NAME AND TITLE HERE. Be sure to also include “Senior Medicare Patrol (SMP)”]</w:t>
      </w:r>
      <w:r w:rsidRPr="00F31E6F">
        <w:rPr>
          <w:sz w:val="24"/>
          <w:szCs w:val="24"/>
        </w:rPr>
        <w:t>.</w:t>
      </w:r>
      <w:r>
        <w:rPr>
          <w:sz w:val="24"/>
          <w:szCs w:val="24"/>
        </w:rPr>
        <w:t xml:space="preserve"> “If you’re on hospice when you are not dying, you could be denied medical care when you need it </w:t>
      </w:r>
      <w:r w:rsidR="00382473">
        <w:rPr>
          <w:sz w:val="24"/>
          <w:szCs w:val="24"/>
        </w:rPr>
        <w:t>to live</w:t>
      </w:r>
      <w:r>
        <w:rPr>
          <w:sz w:val="24"/>
          <w:szCs w:val="24"/>
        </w:rPr>
        <w:t xml:space="preserve">. If someone bills Medicare for a wheelchair that you never received and don’t need, Medicare may deny the claim when you do really need it.” </w:t>
      </w:r>
    </w:p>
    <w:p w14:paraId="6BDCB5BE" w14:textId="0DE8815B" w:rsidR="000540D9" w:rsidRDefault="000540D9" w:rsidP="000540D9">
      <w:pPr>
        <w:rPr>
          <w:sz w:val="24"/>
          <w:szCs w:val="24"/>
        </w:rPr>
      </w:pPr>
      <w:r>
        <w:rPr>
          <w:sz w:val="24"/>
          <w:szCs w:val="24"/>
        </w:rPr>
        <w:t xml:space="preserve">When any new information arises for the public to navigate – in areas such as </w:t>
      </w:r>
      <w:r w:rsidR="00FF52E4">
        <w:rPr>
          <w:sz w:val="24"/>
          <w:szCs w:val="24"/>
        </w:rPr>
        <w:t>pandemics</w:t>
      </w:r>
      <w:r>
        <w:rPr>
          <w:sz w:val="24"/>
          <w:szCs w:val="24"/>
        </w:rPr>
        <w:t xml:space="preserve">, new medical advances, or Medicare changes, for example  – fraudsters </w:t>
      </w:r>
      <w:r w:rsidR="00FF52E4">
        <w:rPr>
          <w:sz w:val="24"/>
          <w:szCs w:val="24"/>
        </w:rPr>
        <w:t>use</w:t>
      </w:r>
      <w:r>
        <w:rPr>
          <w:sz w:val="24"/>
          <w:szCs w:val="24"/>
        </w:rPr>
        <w:t xml:space="preserve"> the</w:t>
      </w:r>
      <w:r w:rsidR="00FA314A">
        <w:rPr>
          <w:sz w:val="24"/>
          <w:szCs w:val="24"/>
        </w:rPr>
        <w:t xml:space="preserve"> </w:t>
      </w:r>
      <w:r w:rsidR="00C33CFB">
        <w:rPr>
          <w:sz w:val="24"/>
          <w:szCs w:val="24"/>
        </w:rPr>
        <w:t xml:space="preserve">shifting </w:t>
      </w:r>
      <w:r w:rsidR="00FA314A">
        <w:rPr>
          <w:sz w:val="24"/>
          <w:szCs w:val="24"/>
        </w:rPr>
        <w:t>landscape</w:t>
      </w:r>
      <w:r>
        <w:rPr>
          <w:sz w:val="24"/>
          <w:szCs w:val="24"/>
        </w:rPr>
        <w:t xml:space="preserve"> to steal people’s medical identity.</w:t>
      </w:r>
    </w:p>
    <w:p w14:paraId="75A8DFCD" w14:textId="0FB4D52C" w:rsidR="00382473" w:rsidRDefault="00382473" w:rsidP="00382473">
      <w:pPr>
        <w:rPr>
          <w:sz w:val="24"/>
          <w:szCs w:val="24"/>
        </w:rPr>
      </w:pPr>
      <w:r>
        <w:rPr>
          <w:sz w:val="24"/>
          <w:szCs w:val="24"/>
        </w:rPr>
        <w:t xml:space="preserve">Clues that your medical identity may be compromised </w:t>
      </w:r>
      <w:proofErr w:type="gramStart"/>
      <w:r w:rsidR="00C33CFB">
        <w:rPr>
          <w:sz w:val="24"/>
          <w:szCs w:val="24"/>
        </w:rPr>
        <w:t>include</w:t>
      </w:r>
      <w:r w:rsidR="001D7036">
        <w:rPr>
          <w:sz w:val="24"/>
          <w:szCs w:val="24"/>
        </w:rPr>
        <w:t>:</w:t>
      </w:r>
      <w:proofErr w:type="gramEnd"/>
      <w:r>
        <w:rPr>
          <w:sz w:val="24"/>
          <w:szCs w:val="24"/>
        </w:rPr>
        <w:t xml:space="preserve"> </w:t>
      </w:r>
      <w:r w:rsidRPr="00382473">
        <w:rPr>
          <w:sz w:val="24"/>
          <w:szCs w:val="24"/>
        </w:rPr>
        <w:t>receiv</w:t>
      </w:r>
      <w:r w:rsidR="00C33CFB">
        <w:rPr>
          <w:sz w:val="24"/>
          <w:szCs w:val="24"/>
        </w:rPr>
        <w:t>ing</w:t>
      </w:r>
      <w:r w:rsidRPr="00382473">
        <w:rPr>
          <w:sz w:val="24"/>
          <w:szCs w:val="24"/>
        </w:rPr>
        <w:t xml:space="preserve"> boxes of braces, testing kits, or other medical supplies in the mail that you did not request</w:t>
      </w:r>
      <w:r>
        <w:rPr>
          <w:sz w:val="24"/>
          <w:szCs w:val="24"/>
        </w:rPr>
        <w:t xml:space="preserve">; </w:t>
      </w:r>
      <w:r w:rsidR="00C33CFB">
        <w:rPr>
          <w:sz w:val="24"/>
          <w:szCs w:val="24"/>
        </w:rPr>
        <w:t xml:space="preserve">being </w:t>
      </w:r>
      <w:r w:rsidRPr="00382473">
        <w:rPr>
          <w:sz w:val="24"/>
          <w:szCs w:val="24"/>
        </w:rPr>
        <w:t xml:space="preserve">contacted by a debt collection company for a provider bill </w:t>
      </w:r>
      <w:r w:rsidR="002B1FA2">
        <w:rPr>
          <w:sz w:val="24"/>
          <w:szCs w:val="24"/>
        </w:rPr>
        <w:t>that</w:t>
      </w:r>
      <w:r w:rsidR="00C33CFB">
        <w:rPr>
          <w:sz w:val="24"/>
          <w:szCs w:val="24"/>
        </w:rPr>
        <w:t xml:space="preserve"> </w:t>
      </w:r>
      <w:r w:rsidRPr="00382473">
        <w:rPr>
          <w:sz w:val="24"/>
          <w:szCs w:val="24"/>
        </w:rPr>
        <w:t>you do not owe</w:t>
      </w:r>
      <w:r>
        <w:rPr>
          <w:sz w:val="24"/>
          <w:szCs w:val="24"/>
        </w:rPr>
        <w:t xml:space="preserve">; </w:t>
      </w:r>
      <w:r w:rsidR="00C33CFB">
        <w:rPr>
          <w:sz w:val="24"/>
          <w:szCs w:val="24"/>
        </w:rPr>
        <w:t>receiving</w:t>
      </w:r>
      <w:r w:rsidR="00967AE1">
        <w:rPr>
          <w:sz w:val="24"/>
          <w:szCs w:val="24"/>
        </w:rPr>
        <w:t xml:space="preserve"> doctor’s office calls to cancel appointments because they think you’re on hospice; </w:t>
      </w:r>
      <w:r w:rsidR="004F3983" w:rsidRPr="004F3983">
        <w:rPr>
          <w:sz w:val="24"/>
          <w:szCs w:val="24"/>
        </w:rPr>
        <w:t xml:space="preserve">or </w:t>
      </w:r>
      <w:r w:rsidR="0089148C">
        <w:rPr>
          <w:sz w:val="24"/>
          <w:szCs w:val="24"/>
        </w:rPr>
        <w:t>giving ou</w:t>
      </w:r>
      <w:r w:rsidR="002B1FA2">
        <w:rPr>
          <w:sz w:val="24"/>
          <w:szCs w:val="24"/>
        </w:rPr>
        <w:t>t</w:t>
      </w:r>
      <w:r w:rsidR="0089148C">
        <w:rPr>
          <w:sz w:val="24"/>
          <w:szCs w:val="24"/>
        </w:rPr>
        <w:t xml:space="preserve"> your Medicare number after </w:t>
      </w:r>
      <w:r w:rsidR="00C33CFB">
        <w:rPr>
          <w:sz w:val="24"/>
          <w:szCs w:val="24"/>
        </w:rPr>
        <w:t>receiving calls about “free” services or products.</w:t>
      </w:r>
      <w:r w:rsidR="004F3983" w:rsidRPr="004F3983">
        <w:rPr>
          <w:sz w:val="24"/>
          <w:szCs w:val="24"/>
        </w:rPr>
        <w:t xml:space="preserve"> </w:t>
      </w:r>
    </w:p>
    <w:p w14:paraId="66D1EABF" w14:textId="293791A4" w:rsidR="00382473" w:rsidRDefault="00382473" w:rsidP="00F30112">
      <w:pPr>
        <w:rPr>
          <w:sz w:val="24"/>
          <w:szCs w:val="24"/>
        </w:rPr>
      </w:pPr>
      <w:r>
        <w:rPr>
          <w:sz w:val="24"/>
          <w:szCs w:val="24"/>
        </w:rPr>
        <w:t xml:space="preserve">To prevent medical identity theft: </w:t>
      </w:r>
    </w:p>
    <w:p w14:paraId="63CBC394" w14:textId="098CF287" w:rsidR="00382473" w:rsidRPr="00382473" w:rsidRDefault="00382473" w:rsidP="00382473">
      <w:pPr>
        <w:pStyle w:val="ListParagraph"/>
        <w:numPr>
          <w:ilvl w:val="0"/>
          <w:numId w:val="5"/>
        </w:numPr>
        <w:rPr>
          <w:sz w:val="24"/>
          <w:szCs w:val="24"/>
        </w:rPr>
      </w:pPr>
      <w:r w:rsidRPr="00382473">
        <w:rPr>
          <w:sz w:val="24"/>
          <w:szCs w:val="24"/>
        </w:rPr>
        <w:lastRenderedPageBreak/>
        <w:t xml:space="preserve">Never give out your Medicare number to anyone other than your doctor, health care provider, or other trusted representative.  </w:t>
      </w:r>
    </w:p>
    <w:p w14:paraId="1B1AF7C8" w14:textId="752F7E74" w:rsidR="00382473" w:rsidRPr="00382473" w:rsidRDefault="00382473" w:rsidP="00382473">
      <w:pPr>
        <w:pStyle w:val="ListParagraph"/>
        <w:numPr>
          <w:ilvl w:val="0"/>
          <w:numId w:val="5"/>
        </w:numPr>
        <w:rPr>
          <w:sz w:val="24"/>
          <w:szCs w:val="24"/>
        </w:rPr>
      </w:pPr>
      <w:r w:rsidRPr="00382473">
        <w:rPr>
          <w:sz w:val="24"/>
          <w:szCs w:val="24"/>
        </w:rPr>
        <w:t xml:space="preserve">Protect your Medicare number by protecting your Medicare card as you would a credit card. </w:t>
      </w:r>
    </w:p>
    <w:p w14:paraId="74A08686" w14:textId="0850B423" w:rsidR="00382473" w:rsidRPr="00382473" w:rsidRDefault="00382473" w:rsidP="00382473">
      <w:pPr>
        <w:pStyle w:val="ListParagraph"/>
        <w:numPr>
          <w:ilvl w:val="0"/>
          <w:numId w:val="5"/>
        </w:numPr>
        <w:rPr>
          <w:sz w:val="24"/>
          <w:szCs w:val="24"/>
        </w:rPr>
      </w:pPr>
      <w:r w:rsidRPr="00382473">
        <w:rPr>
          <w:sz w:val="24"/>
          <w:szCs w:val="24"/>
        </w:rPr>
        <w:t xml:space="preserve">Never give out your Medicare number to anyone who contacts you through unsolicited calls, texts, or emails. </w:t>
      </w:r>
    </w:p>
    <w:p w14:paraId="4D55BED6" w14:textId="54DBB5DD" w:rsidR="00382473" w:rsidRPr="00382473" w:rsidRDefault="00382473" w:rsidP="00382473">
      <w:pPr>
        <w:pStyle w:val="ListParagraph"/>
        <w:numPr>
          <w:ilvl w:val="0"/>
          <w:numId w:val="5"/>
        </w:numPr>
        <w:rPr>
          <w:sz w:val="24"/>
          <w:szCs w:val="24"/>
        </w:rPr>
      </w:pPr>
      <w:r w:rsidRPr="00382473">
        <w:rPr>
          <w:sz w:val="24"/>
          <w:szCs w:val="24"/>
        </w:rPr>
        <w:t>Understand that Medicare and Social Security already have your Medicare and Social Security number</w:t>
      </w:r>
      <w:r w:rsidR="00C33CFB">
        <w:rPr>
          <w:sz w:val="24"/>
          <w:szCs w:val="24"/>
        </w:rPr>
        <w:t>s.</w:t>
      </w:r>
      <w:r w:rsidR="002B1FA2">
        <w:rPr>
          <w:sz w:val="24"/>
          <w:szCs w:val="24"/>
        </w:rPr>
        <w:t xml:space="preserve"> </w:t>
      </w:r>
      <w:r w:rsidR="00C33CFB">
        <w:rPr>
          <w:sz w:val="24"/>
          <w:szCs w:val="24"/>
        </w:rPr>
        <w:t>I</w:t>
      </w:r>
      <w:r w:rsidRPr="00382473">
        <w:rPr>
          <w:sz w:val="24"/>
          <w:szCs w:val="24"/>
        </w:rPr>
        <w:t xml:space="preserve">f someone calls, emails, or texts claiming they need </w:t>
      </w:r>
      <w:r w:rsidR="00C33CFB">
        <w:rPr>
          <w:sz w:val="24"/>
          <w:szCs w:val="24"/>
        </w:rPr>
        <w:t>this information</w:t>
      </w:r>
      <w:r w:rsidRPr="00382473">
        <w:rPr>
          <w:sz w:val="24"/>
          <w:szCs w:val="24"/>
        </w:rPr>
        <w:t>, don’t give it to them. Instead, find the organization’s contact information on your own (don’t use caller ID) and call or email them directly to discuss the situation.</w:t>
      </w:r>
    </w:p>
    <w:p w14:paraId="6D86F0D4" w14:textId="3A240C88" w:rsidR="00382473" w:rsidRPr="00382473" w:rsidRDefault="00382473" w:rsidP="00382473">
      <w:pPr>
        <w:pStyle w:val="ListParagraph"/>
        <w:numPr>
          <w:ilvl w:val="0"/>
          <w:numId w:val="5"/>
        </w:numPr>
        <w:rPr>
          <w:sz w:val="24"/>
          <w:szCs w:val="24"/>
        </w:rPr>
      </w:pPr>
      <w:r w:rsidRPr="00382473">
        <w:rPr>
          <w:sz w:val="24"/>
          <w:szCs w:val="24"/>
        </w:rPr>
        <w:t xml:space="preserve">Be cautious of anyone who comes to your door offering “free” testing, treatments, or supplies for genetic diseases, cancer, or the coronavirus. </w:t>
      </w:r>
    </w:p>
    <w:p w14:paraId="6CD1F417" w14:textId="19F4D601" w:rsidR="00382473" w:rsidRPr="00382473" w:rsidRDefault="00382473" w:rsidP="00382473">
      <w:pPr>
        <w:pStyle w:val="ListParagraph"/>
        <w:numPr>
          <w:ilvl w:val="0"/>
          <w:numId w:val="5"/>
        </w:numPr>
        <w:rPr>
          <w:sz w:val="24"/>
          <w:szCs w:val="24"/>
        </w:rPr>
      </w:pPr>
      <w:r w:rsidRPr="00382473">
        <w:rPr>
          <w:sz w:val="24"/>
          <w:szCs w:val="24"/>
        </w:rPr>
        <w:t>Do not click on links from sources you don’t know, as this could put your computer or device at risk. Make sure the anti-malware and anti-virus software on your computer are up to date.</w:t>
      </w:r>
    </w:p>
    <w:p w14:paraId="4C30E975" w14:textId="25F43182" w:rsidR="00382473" w:rsidRPr="00382473" w:rsidRDefault="00382473" w:rsidP="00382473">
      <w:pPr>
        <w:pStyle w:val="ListParagraph"/>
        <w:numPr>
          <w:ilvl w:val="0"/>
          <w:numId w:val="5"/>
        </w:numPr>
        <w:rPr>
          <w:sz w:val="24"/>
          <w:szCs w:val="24"/>
        </w:rPr>
      </w:pPr>
      <w:r w:rsidRPr="00382473">
        <w:rPr>
          <w:sz w:val="24"/>
          <w:szCs w:val="24"/>
        </w:rPr>
        <w:t xml:space="preserve">Be cautious when purchasing medical supplies from unverified or unknown sources, including online advertisements and email/phone solicitations.  </w:t>
      </w:r>
    </w:p>
    <w:p w14:paraId="4EDC9ECC" w14:textId="286EA9E8" w:rsidR="00CF0B93" w:rsidRDefault="00CF0B93" w:rsidP="00F30112">
      <w:pPr>
        <w:rPr>
          <w:sz w:val="24"/>
          <w:szCs w:val="24"/>
        </w:rPr>
      </w:pPr>
      <w:r>
        <w:rPr>
          <w:sz w:val="24"/>
          <w:szCs w:val="24"/>
        </w:rPr>
        <w:t>“</w:t>
      </w:r>
      <w:r w:rsidR="00967AE1">
        <w:rPr>
          <w:sz w:val="24"/>
          <w:szCs w:val="24"/>
        </w:rPr>
        <w:t>If you gave out your Medicare number, it</w:t>
      </w:r>
      <w:r w:rsidR="00C33CFB">
        <w:rPr>
          <w:sz w:val="24"/>
          <w:szCs w:val="24"/>
        </w:rPr>
        <w:t xml:space="preserve"> is now</w:t>
      </w:r>
      <w:r w:rsidR="00967AE1">
        <w:rPr>
          <w:sz w:val="24"/>
          <w:szCs w:val="24"/>
        </w:rPr>
        <w:t xml:space="preserve"> considered ‘</w:t>
      </w:r>
      <w:r w:rsidR="00967AE1" w:rsidRPr="00967AE1">
        <w:rPr>
          <w:sz w:val="24"/>
          <w:szCs w:val="24"/>
        </w:rPr>
        <w:t>compromised</w:t>
      </w:r>
      <w:r w:rsidR="00967AE1">
        <w:rPr>
          <w:sz w:val="24"/>
          <w:szCs w:val="24"/>
        </w:rPr>
        <w:t>.’</w:t>
      </w:r>
      <w:r w:rsidR="00967AE1" w:rsidRPr="00967AE1">
        <w:rPr>
          <w:sz w:val="24"/>
          <w:szCs w:val="24"/>
        </w:rPr>
        <w:t xml:space="preserve"> If this happens, </w:t>
      </w:r>
      <w:r w:rsidR="00967AE1">
        <w:rPr>
          <w:sz w:val="24"/>
          <w:szCs w:val="24"/>
        </w:rPr>
        <w:t xml:space="preserve">we </w:t>
      </w:r>
      <w:r w:rsidR="00967AE1" w:rsidRPr="00967AE1">
        <w:rPr>
          <w:sz w:val="24"/>
          <w:szCs w:val="24"/>
        </w:rPr>
        <w:t>recommend</w:t>
      </w:r>
      <w:r w:rsidR="00967AE1">
        <w:rPr>
          <w:sz w:val="24"/>
          <w:szCs w:val="24"/>
        </w:rPr>
        <w:t xml:space="preserve"> that you </w:t>
      </w:r>
      <w:r w:rsidR="00967AE1" w:rsidRPr="00967AE1">
        <w:rPr>
          <w:sz w:val="24"/>
          <w:szCs w:val="24"/>
        </w:rPr>
        <w:t xml:space="preserve">request a new Medicare number from the Centers for Medicare &amp; Medicaid Services (CMS) by calling 1-800 Medicare </w:t>
      </w:r>
      <w:r w:rsidR="00AC0DDB">
        <w:rPr>
          <w:sz w:val="24"/>
          <w:szCs w:val="24"/>
        </w:rPr>
        <w:t xml:space="preserve">(800-633-4227) </w:t>
      </w:r>
      <w:r w:rsidR="00967AE1" w:rsidRPr="00967AE1">
        <w:rPr>
          <w:sz w:val="24"/>
          <w:szCs w:val="24"/>
        </w:rPr>
        <w:t>to prevent any further abuse</w:t>
      </w:r>
      <w:r w:rsidR="00967AE1">
        <w:rPr>
          <w:sz w:val="24"/>
          <w:szCs w:val="24"/>
        </w:rPr>
        <w:t xml:space="preserve">,” said </w:t>
      </w:r>
      <w:r w:rsidR="00967AE1" w:rsidRPr="00F31E6F">
        <w:rPr>
          <w:sz w:val="24"/>
          <w:szCs w:val="24"/>
          <w:highlight w:val="yellow"/>
        </w:rPr>
        <w:t>INSERT SMP CONTACT NAME</w:t>
      </w:r>
      <w:r w:rsidR="00967AE1">
        <w:rPr>
          <w:sz w:val="24"/>
          <w:szCs w:val="24"/>
        </w:rPr>
        <w:t>. “</w:t>
      </w:r>
      <w:r w:rsidR="00511618">
        <w:rPr>
          <w:sz w:val="24"/>
          <w:szCs w:val="24"/>
        </w:rPr>
        <w:t>The Senior Medicare Patrol program is also</w:t>
      </w:r>
      <w:r w:rsidR="00967AE1">
        <w:rPr>
          <w:sz w:val="24"/>
          <w:szCs w:val="24"/>
        </w:rPr>
        <w:t xml:space="preserve"> happy to help you sort through the details of your particular situation.”</w:t>
      </w:r>
    </w:p>
    <w:p w14:paraId="5AFD317E" w14:textId="5B532801" w:rsidR="0088211E" w:rsidRPr="00F31E6F" w:rsidRDefault="0093312E" w:rsidP="0088211E">
      <w:pPr>
        <w:rPr>
          <w:sz w:val="24"/>
          <w:szCs w:val="24"/>
        </w:rPr>
      </w:pPr>
      <w:r w:rsidRPr="00F31E6F">
        <w:rPr>
          <w:sz w:val="24"/>
          <w:szCs w:val="24"/>
        </w:rPr>
        <w:t>The S</w:t>
      </w:r>
      <w:r w:rsidR="00CE23D4" w:rsidRPr="00F31E6F">
        <w:rPr>
          <w:sz w:val="24"/>
          <w:szCs w:val="24"/>
        </w:rPr>
        <w:t xml:space="preserve">enior </w:t>
      </w:r>
      <w:r w:rsidRPr="00F31E6F">
        <w:rPr>
          <w:sz w:val="24"/>
          <w:szCs w:val="24"/>
        </w:rPr>
        <w:t>M</w:t>
      </w:r>
      <w:r w:rsidR="00CE23D4" w:rsidRPr="00F31E6F">
        <w:rPr>
          <w:sz w:val="24"/>
          <w:szCs w:val="24"/>
        </w:rPr>
        <w:t xml:space="preserve">edicare </w:t>
      </w:r>
      <w:r w:rsidRPr="00F31E6F">
        <w:rPr>
          <w:sz w:val="24"/>
          <w:szCs w:val="24"/>
        </w:rPr>
        <w:t>P</w:t>
      </w:r>
      <w:r w:rsidR="00CE23D4" w:rsidRPr="00F31E6F">
        <w:rPr>
          <w:sz w:val="24"/>
          <w:szCs w:val="24"/>
        </w:rPr>
        <w:t>atrol (SMP)</w:t>
      </w:r>
      <w:r w:rsidRPr="00F31E6F">
        <w:rPr>
          <w:sz w:val="24"/>
          <w:szCs w:val="24"/>
        </w:rPr>
        <w:t xml:space="preserve"> is ready to provide you with the information you need to PROTECT yourself from Medicare fraud, errors, and abuse; DETECT potential fraud, errors, and abuse; and REPORT your concerns. SMPs help educate and empower Medicare beneficiaries in the fight against health care fraud. Your SMP can help you with your questions, concerns, or complaints about potential fraud and abuse issues. It also provides information and educational presentations. </w:t>
      </w:r>
      <w:r w:rsidR="0088211E" w:rsidRPr="00F31E6F">
        <w:rPr>
          <w:sz w:val="24"/>
          <w:szCs w:val="24"/>
        </w:rPr>
        <w:t xml:space="preserve">To locate </w:t>
      </w:r>
      <w:r w:rsidR="00576FE5" w:rsidRPr="00F31E6F">
        <w:rPr>
          <w:sz w:val="24"/>
          <w:szCs w:val="24"/>
        </w:rPr>
        <w:t xml:space="preserve">the </w:t>
      </w:r>
      <w:r w:rsidR="0088211E" w:rsidRPr="00F31E6F">
        <w:rPr>
          <w:sz w:val="24"/>
          <w:szCs w:val="24"/>
        </w:rPr>
        <w:t xml:space="preserve">local Senior Medicare Patrol, contact </w:t>
      </w:r>
      <w:r w:rsidR="008C00D1" w:rsidRPr="00F31E6F">
        <w:rPr>
          <w:sz w:val="24"/>
          <w:szCs w:val="24"/>
          <w:highlight w:val="yellow"/>
        </w:rPr>
        <w:t>[</w:t>
      </w:r>
      <w:r w:rsidR="006C15B2" w:rsidRPr="00F31E6F">
        <w:rPr>
          <w:sz w:val="24"/>
          <w:szCs w:val="24"/>
          <w:highlight w:val="yellow"/>
        </w:rPr>
        <w:t>INSERT CONTACT INFORMATION</w:t>
      </w:r>
      <w:r w:rsidR="008C00D1" w:rsidRPr="00F31E6F">
        <w:rPr>
          <w:sz w:val="24"/>
          <w:szCs w:val="24"/>
          <w:highlight w:val="yellow"/>
        </w:rPr>
        <w:t>]</w:t>
      </w:r>
      <w:r w:rsidR="006C15B2" w:rsidRPr="00F31E6F">
        <w:rPr>
          <w:sz w:val="24"/>
          <w:szCs w:val="24"/>
        </w:rPr>
        <w:t>.</w:t>
      </w:r>
    </w:p>
    <w:p w14:paraId="6BB73598" w14:textId="06F3D0AC" w:rsidR="00D57133" w:rsidRPr="009C3BE3" w:rsidRDefault="00D57133" w:rsidP="0088211E"/>
    <w:sectPr w:rsidR="00D57133" w:rsidRPr="009C3B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0917" w14:textId="77777777" w:rsidR="00C46132" w:rsidRDefault="00C46132" w:rsidP="00D57133">
      <w:pPr>
        <w:spacing w:after="0" w:line="240" w:lineRule="auto"/>
      </w:pPr>
      <w:r>
        <w:separator/>
      </w:r>
    </w:p>
  </w:endnote>
  <w:endnote w:type="continuationSeparator" w:id="0">
    <w:p w14:paraId="66199E84" w14:textId="77777777" w:rsidR="00C46132" w:rsidRDefault="00C46132" w:rsidP="00D5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6E6B" w14:textId="77777777" w:rsidR="00C46132" w:rsidRDefault="00C46132" w:rsidP="00D57133">
      <w:pPr>
        <w:spacing w:after="0" w:line="240" w:lineRule="auto"/>
      </w:pPr>
      <w:r>
        <w:separator/>
      </w:r>
    </w:p>
  </w:footnote>
  <w:footnote w:type="continuationSeparator" w:id="0">
    <w:p w14:paraId="7139E194" w14:textId="77777777" w:rsidR="00C46132" w:rsidRDefault="00C46132" w:rsidP="00D57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0C4D"/>
    <w:multiLevelType w:val="hybridMultilevel"/>
    <w:tmpl w:val="252A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E62F2"/>
    <w:multiLevelType w:val="hybridMultilevel"/>
    <w:tmpl w:val="4E98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246C9"/>
    <w:multiLevelType w:val="hybridMultilevel"/>
    <w:tmpl w:val="843A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E2D9D"/>
    <w:multiLevelType w:val="multilevel"/>
    <w:tmpl w:val="4B84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164FF5"/>
    <w:multiLevelType w:val="hybridMultilevel"/>
    <w:tmpl w:val="6DEC7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67"/>
    <w:rsid w:val="00000D14"/>
    <w:rsid w:val="000540D9"/>
    <w:rsid w:val="000869A9"/>
    <w:rsid w:val="000B4AB0"/>
    <w:rsid w:val="000E5702"/>
    <w:rsid w:val="00120667"/>
    <w:rsid w:val="00145372"/>
    <w:rsid w:val="00181D19"/>
    <w:rsid w:val="001A0A19"/>
    <w:rsid w:val="001A38DB"/>
    <w:rsid w:val="001C6C6C"/>
    <w:rsid w:val="001D7036"/>
    <w:rsid w:val="001E0FDD"/>
    <w:rsid w:val="002040D3"/>
    <w:rsid w:val="00216AEA"/>
    <w:rsid w:val="00294BCB"/>
    <w:rsid w:val="002B1FA2"/>
    <w:rsid w:val="002C2005"/>
    <w:rsid w:val="002F0AD8"/>
    <w:rsid w:val="00302FDE"/>
    <w:rsid w:val="00314C61"/>
    <w:rsid w:val="00337F07"/>
    <w:rsid w:val="00346A63"/>
    <w:rsid w:val="00382473"/>
    <w:rsid w:val="00395849"/>
    <w:rsid w:val="003C4526"/>
    <w:rsid w:val="00482454"/>
    <w:rsid w:val="004E1B25"/>
    <w:rsid w:val="004F3983"/>
    <w:rsid w:val="00511618"/>
    <w:rsid w:val="00545625"/>
    <w:rsid w:val="00576772"/>
    <w:rsid w:val="00576FE5"/>
    <w:rsid w:val="005953E4"/>
    <w:rsid w:val="005A0B59"/>
    <w:rsid w:val="005D1C9D"/>
    <w:rsid w:val="00602D03"/>
    <w:rsid w:val="00607273"/>
    <w:rsid w:val="0063721E"/>
    <w:rsid w:val="00640354"/>
    <w:rsid w:val="00656AEA"/>
    <w:rsid w:val="00674D57"/>
    <w:rsid w:val="006853AF"/>
    <w:rsid w:val="00686723"/>
    <w:rsid w:val="006934F2"/>
    <w:rsid w:val="006A4B21"/>
    <w:rsid w:val="006C15B2"/>
    <w:rsid w:val="006F1846"/>
    <w:rsid w:val="007A360F"/>
    <w:rsid w:val="007B3E40"/>
    <w:rsid w:val="007B55C4"/>
    <w:rsid w:val="007F5731"/>
    <w:rsid w:val="00805D81"/>
    <w:rsid w:val="008179CF"/>
    <w:rsid w:val="00863C67"/>
    <w:rsid w:val="0088211E"/>
    <w:rsid w:val="0088434B"/>
    <w:rsid w:val="0089148C"/>
    <w:rsid w:val="008B048E"/>
    <w:rsid w:val="008C00D1"/>
    <w:rsid w:val="008E0682"/>
    <w:rsid w:val="008E3C4D"/>
    <w:rsid w:val="008E3DA9"/>
    <w:rsid w:val="00922438"/>
    <w:rsid w:val="0093312E"/>
    <w:rsid w:val="00951823"/>
    <w:rsid w:val="009654F0"/>
    <w:rsid w:val="00965D63"/>
    <w:rsid w:val="00967AE1"/>
    <w:rsid w:val="009742A9"/>
    <w:rsid w:val="009A12D5"/>
    <w:rsid w:val="009A5CC3"/>
    <w:rsid w:val="009C3BE3"/>
    <w:rsid w:val="00A00FCF"/>
    <w:rsid w:val="00A26D0E"/>
    <w:rsid w:val="00A418B1"/>
    <w:rsid w:val="00A80141"/>
    <w:rsid w:val="00AB55E1"/>
    <w:rsid w:val="00AC0DDB"/>
    <w:rsid w:val="00AC0EB8"/>
    <w:rsid w:val="00AE19A4"/>
    <w:rsid w:val="00B126B8"/>
    <w:rsid w:val="00B16CB5"/>
    <w:rsid w:val="00B56142"/>
    <w:rsid w:val="00B9006C"/>
    <w:rsid w:val="00B9372C"/>
    <w:rsid w:val="00BA012B"/>
    <w:rsid w:val="00BA2DB5"/>
    <w:rsid w:val="00C011D9"/>
    <w:rsid w:val="00C2441E"/>
    <w:rsid w:val="00C33CFB"/>
    <w:rsid w:val="00C46132"/>
    <w:rsid w:val="00C568E7"/>
    <w:rsid w:val="00CE23D4"/>
    <w:rsid w:val="00CF0B93"/>
    <w:rsid w:val="00D06159"/>
    <w:rsid w:val="00D253F4"/>
    <w:rsid w:val="00D43247"/>
    <w:rsid w:val="00D45570"/>
    <w:rsid w:val="00D57133"/>
    <w:rsid w:val="00D61268"/>
    <w:rsid w:val="00D8350B"/>
    <w:rsid w:val="00D93EC8"/>
    <w:rsid w:val="00E20FDC"/>
    <w:rsid w:val="00E25D54"/>
    <w:rsid w:val="00E71376"/>
    <w:rsid w:val="00E73B15"/>
    <w:rsid w:val="00EA3DA9"/>
    <w:rsid w:val="00EB7BBF"/>
    <w:rsid w:val="00EC08FA"/>
    <w:rsid w:val="00ED62D3"/>
    <w:rsid w:val="00F00A3D"/>
    <w:rsid w:val="00F25863"/>
    <w:rsid w:val="00F30112"/>
    <w:rsid w:val="00F31E6F"/>
    <w:rsid w:val="00F84C45"/>
    <w:rsid w:val="00FA314A"/>
    <w:rsid w:val="00FA50EC"/>
    <w:rsid w:val="00FC5695"/>
    <w:rsid w:val="00FE15A8"/>
    <w:rsid w:val="00FF05AF"/>
    <w:rsid w:val="00FF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26B1"/>
  <w15:chartTrackingRefBased/>
  <w15:docId w15:val="{A7B9D073-E3C2-4E6E-8E42-36DF53B2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5AF"/>
    <w:pPr>
      <w:ind w:left="720"/>
      <w:contextualSpacing/>
    </w:pPr>
  </w:style>
  <w:style w:type="paragraph" w:styleId="NoSpacing">
    <w:name w:val="No Spacing"/>
    <w:uiPriority w:val="1"/>
    <w:qFormat/>
    <w:rsid w:val="008C00D1"/>
    <w:pPr>
      <w:spacing w:after="0" w:line="240" w:lineRule="auto"/>
    </w:pPr>
  </w:style>
  <w:style w:type="character" w:styleId="Hyperlink">
    <w:name w:val="Hyperlink"/>
    <w:basedOn w:val="DefaultParagraphFont"/>
    <w:uiPriority w:val="99"/>
    <w:unhideWhenUsed/>
    <w:rsid w:val="008C00D1"/>
    <w:rPr>
      <w:color w:val="0000FF" w:themeColor="hyperlink"/>
      <w:u w:val="single"/>
    </w:rPr>
  </w:style>
  <w:style w:type="character" w:styleId="CommentReference">
    <w:name w:val="annotation reference"/>
    <w:basedOn w:val="DefaultParagraphFont"/>
    <w:uiPriority w:val="99"/>
    <w:semiHidden/>
    <w:unhideWhenUsed/>
    <w:rsid w:val="008C00D1"/>
    <w:rPr>
      <w:sz w:val="16"/>
      <w:szCs w:val="16"/>
    </w:rPr>
  </w:style>
  <w:style w:type="paragraph" w:styleId="CommentText">
    <w:name w:val="annotation text"/>
    <w:basedOn w:val="Normal"/>
    <w:link w:val="CommentTextChar"/>
    <w:uiPriority w:val="99"/>
    <w:semiHidden/>
    <w:unhideWhenUsed/>
    <w:rsid w:val="008C00D1"/>
    <w:pPr>
      <w:spacing w:line="240" w:lineRule="auto"/>
    </w:pPr>
    <w:rPr>
      <w:sz w:val="20"/>
      <w:szCs w:val="20"/>
    </w:rPr>
  </w:style>
  <w:style w:type="character" w:customStyle="1" w:styleId="CommentTextChar">
    <w:name w:val="Comment Text Char"/>
    <w:basedOn w:val="DefaultParagraphFont"/>
    <w:link w:val="CommentText"/>
    <w:uiPriority w:val="99"/>
    <w:semiHidden/>
    <w:rsid w:val="008C00D1"/>
    <w:rPr>
      <w:sz w:val="20"/>
      <w:szCs w:val="20"/>
    </w:rPr>
  </w:style>
  <w:style w:type="paragraph" w:styleId="BalloonText">
    <w:name w:val="Balloon Text"/>
    <w:basedOn w:val="Normal"/>
    <w:link w:val="BalloonTextChar"/>
    <w:uiPriority w:val="99"/>
    <w:semiHidden/>
    <w:unhideWhenUsed/>
    <w:rsid w:val="008C0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0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0A19"/>
    <w:rPr>
      <w:b/>
      <w:bCs/>
    </w:rPr>
  </w:style>
  <w:style w:type="character" w:customStyle="1" w:styleId="CommentSubjectChar">
    <w:name w:val="Comment Subject Char"/>
    <w:basedOn w:val="CommentTextChar"/>
    <w:link w:val="CommentSubject"/>
    <w:uiPriority w:val="99"/>
    <w:semiHidden/>
    <w:rsid w:val="001A0A19"/>
    <w:rPr>
      <w:b/>
      <w:bCs/>
      <w:sz w:val="20"/>
      <w:szCs w:val="20"/>
    </w:rPr>
  </w:style>
  <w:style w:type="character" w:customStyle="1" w:styleId="UnresolvedMention1">
    <w:name w:val="Unresolved Mention1"/>
    <w:basedOn w:val="DefaultParagraphFont"/>
    <w:uiPriority w:val="99"/>
    <w:semiHidden/>
    <w:unhideWhenUsed/>
    <w:rsid w:val="009C3BE3"/>
    <w:rPr>
      <w:color w:val="605E5C"/>
      <w:shd w:val="clear" w:color="auto" w:fill="E1DFDD"/>
    </w:rPr>
  </w:style>
  <w:style w:type="paragraph" w:styleId="Header">
    <w:name w:val="header"/>
    <w:basedOn w:val="Normal"/>
    <w:link w:val="HeaderChar"/>
    <w:uiPriority w:val="99"/>
    <w:unhideWhenUsed/>
    <w:rsid w:val="00D5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133"/>
  </w:style>
  <w:style w:type="paragraph" w:styleId="Footer">
    <w:name w:val="footer"/>
    <w:basedOn w:val="Normal"/>
    <w:link w:val="FooterChar"/>
    <w:uiPriority w:val="99"/>
    <w:unhideWhenUsed/>
    <w:rsid w:val="00D5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133"/>
  </w:style>
  <w:style w:type="character" w:styleId="UnresolvedMention">
    <w:name w:val="Unresolved Mention"/>
    <w:basedOn w:val="DefaultParagraphFont"/>
    <w:uiPriority w:val="99"/>
    <w:semiHidden/>
    <w:unhideWhenUsed/>
    <w:rsid w:val="00145372"/>
    <w:rPr>
      <w:color w:val="605E5C"/>
      <w:shd w:val="clear" w:color="auto" w:fill="E1DFDD"/>
    </w:rPr>
  </w:style>
  <w:style w:type="character" w:styleId="FollowedHyperlink">
    <w:name w:val="FollowedHyperlink"/>
    <w:basedOn w:val="DefaultParagraphFont"/>
    <w:uiPriority w:val="99"/>
    <w:semiHidden/>
    <w:unhideWhenUsed/>
    <w:rsid w:val="00145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Patterson</dc:creator>
  <cp:keywords/>
  <dc:description/>
  <cp:lastModifiedBy>Maureen Patterson</cp:lastModifiedBy>
  <cp:revision>4</cp:revision>
  <dcterms:created xsi:type="dcterms:W3CDTF">2021-10-05T16:34:00Z</dcterms:created>
  <dcterms:modified xsi:type="dcterms:W3CDTF">2021-10-05T16:36:00Z</dcterms:modified>
</cp:coreProperties>
</file>